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4135" w14:textId="7DBC1132" w:rsidR="00FC1A29" w:rsidRDefault="007729BD" w:rsidP="00BA16B0">
      <w:pPr>
        <w:ind w:left="720" w:firstLine="720"/>
        <w:jc w:val="center"/>
      </w:pPr>
      <w:r>
        <w:rPr>
          <w:b/>
          <w:bCs/>
          <w:sz w:val="40"/>
          <w:szCs w:val="40"/>
        </w:rPr>
        <w:t xml:space="preserve">CONGRATULATIONS TO THE </w:t>
      </w:r>
      <w:r w:rsidR="00FC1A29" w:rsidRPr="00F80F9D">
        <w:rPr>
          <w:b/>
          <w:bCs/>
          <w:sz w:val="40"/>
          <w:szCs w:val="40"/>
        </w:rPr>
        <w:t>CLASS OF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65DC" w14:paraId="3DF8A095" w14:textId="77777777" w:rsidTr="002165DC">
        <w:tc>
          <w:tcPr>
            <w:tcW w:w="4675" w:type="dxa"/>
          </w:tcPr>
          <w:p w14:paraId="7F41F681" w14:textId="72620E33" w:rsidR="002165DC" w:rsidRDefault="00496A81" w:rsidP="00BA16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7501E8" wp14:editId="0C668BB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212850" cy="1819906"/>
                  <wp:effectExtent l="0" t="0" r="6350" b="9525"/>
                  <wp:wrapThrough wrapText="bothSides">
                    <wp:wrapPolygon edited="0">
                      <wp:start x="0" y="0"/>
                      <wp:lineTo x="0" y="21487"/>
                      <wp:lineTo x="21374" y="21487"/>
                      <wp:lineTo x="21374" y="0"/>
                      <wp:lineTo x="0" y="0"/>
                    </wp:wrapPolygon>
                  </wp:wrapThrough>
                  <wp:docPr id="2" name="Picture 2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81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6695" w:rsidRPr="00BA16B0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Tatyanna Carman</w:t>
            </w:r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951CD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received her </w:t>
            </w:r>
            <w:proofErr w:type="spellStart"/>
            <w:proofErr w:type="gramStart"/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Masters</w:t>
            </w:r>
            <w:proofErr w:type="spellEnd"/>
            <w:r w:rsidR="007729B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degree</w:t>
            </w:r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in Business Communications</w:t>
            </w:r>
            <w:proofErr w:type="gramEnd"/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863F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degree </w:t>
            </w:r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from Rider University. </w:t>
            </w:r>
            <w:proofErr w:type="spellStart"/>
            <w:r w:rsidR="00951CD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Tatyanna</w:t>
            </w:r>
            <w:proofErr w:type="spellEnd"/>
            <w:r w:rsidR="00951CD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is the Incoming</w:t>
            </w:r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Communications Coordinator at Newark Opportunity Youth Network (</w:t>
            </w:r>
            <w:proofErr w:type="spellStart"/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NOYN</w:t>
            </w:r>
            <w:proofErr w:type="spellEnd"/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), a </w:t>
            </w:r>
            <w:proofErr w:type="spellStart"/>
            <w:proofErr w:type="gramStart"/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non profit</w:t>
            </w:r>
            <w:proofErr w:type="spellEnd"/>
            <w:proofErr w:type="gramEnd"/>
            <w:r w:rsidR="004E669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organization located in Newark, New Jersey.</w:t>
            </w:r>
          </w:p>
          <w:p w14:paraId="68E00FFD" w14:textId="77777777" w:rsidR="002165DC" w:rsidRDefault="002165DC" w:rsidP="005401C5"/>
          <w:p w14:paraId="7C51357A" w14:textId="77777777" w:rsidR="002165DC" w:rsidRDefault="002165DC" w:rsidP="005401C5"/>
          <w:p w14:paraId="1C6F767B" w14:textId="76D24941" w:rsidR="002165DC" w:rsidRDefault="002165DC" w:rsidP="005401C5"/>
        </w:tc>
        <w:tc>
          <w:tcPr>
            <w:tcW w:w="4675" w:type="dxa"/>
          </w:tcPr>
          <w:p w14:paraId="7B210CE5" w14:textId="6351398B" w:rsidR="002165DC" w:rsidRDefault="00496A81" w:rsidP="00EE0CE7">
            <w:r w:rsidRPr="00863FD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EFA86D" wp14:editId="6673F34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133475" cy="1784480"/>
                  <wp:effectExtent l="0" t="0" r="0" b="6350"/>
                  <wp:wrapTight wrapText="bothSides">
                    <wp:wrapPolygon edited="0">
                      <wp:start x="0" y="0"/>
                      <wp:lineTo x="0" y="21446"/>
                      <wp:lineTo x="21055" y="21446"/>
                      <wp:lineTo x="21055" y="0"/>
                      <wp:lineTo x="0" y="0"/>
                    </wp:wrapPolygon>
                  </wp:wrapTight>
                  <wp:docPr id="3" name="Picture 3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EB6" w:rsidRPr="00863F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08465A" w:rsidRPr="00EE0CE7">
              <w:rPr>
                <w:rFonts w:ascii="Segoe UI" w:hAnsi="Segoe UI" w:cs="Segoe UI"/>
                <w:b/>
                <w:caps/>
                <w:color w:val="201F1E"/>
                <w:sz w:val="23"/>
                <w:szCs w:val="23"/>
                <w:shd w:val="clear" w:color="auto" w:fill="FFFFFF"/>
              </w:rPr>
              <w:t>Jamaya Newton</w:t>
            </w:r>
            <w:r w:rsidR="0008465A" w:rsidRPr="00863FDB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863FDB">
              <w:rPr>
                <w:rFonts w:ascii="Segoe UI" w:hAnsi="Segoe UI" w:cs="Segoe UI"/>
                <w:bCs/>
                <w:color w:val="201F1E"/>
                <w:sz w:val="23"/>
                <w:szCs w:val="23"/>
                <w:shd w:val="clear" w:color="auto" w:fill="FFFFFF"/>
              </w:rPr>
              <w:t xml:space="preserve">received </w:t>
            </w:r>
            <w:r w:rsidR="00EE0CE7">
              <w:rPr>
                <w:rFonts w:ascii="Segoe UI" w:hAnsi="Segoe UI" w:cs="Segoe UI"/>
                <w:bCs/>
                <w:color w:val="201F1E"/>
                <w:sz w:val="23"/>
                <w:szCs w:val="23"/>
                <w:shd w:val="clear" w:color="auto" w:fill="FFFFFF"/>
              </w:rPr>
              <w:t>her</w:t>
            </w:r>
            <w:r w:rsidR="00863FDB">
              <w:rPr>
                <w:rFonts w:ascii="Segoe UI" w:hAnsi="Segoe UI" w:cs="Segoe UI"/>
                <w:bCs/>
                <w:color w:val="201F1E"/>
                <w:sz w:val="23"/>
                <w:szCs w:val="23"/>
                <w:shd w:val="clear" w:color="auto" w:fill="FFFFFF"/>
              </w:rPr>
              <w:t xml:space="preserve"> Bachelor of Arts degree from Rutgers, The State</w:t>
            </w:r>
            <w:r w:rsidR="00863FDB" w:rsidRPr="00863F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University </w:t>
            </w:r>
            <w:r w:rsidR="00EE0CE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of New Jersey. </w:t>
            </w:r>
            <w:proofErr w:type="spellStart"/>
            <w:r w:rsidR="00EE0CE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Jamaya</w:t>
            </w:r>
            <w:proofErr w:type="spellEnd"/>
            <w:r w:rsidR="00EE0CE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majored in</w:t>
            </w:r>
            <w:r w:rsidR="00863FDB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  <w:r w:rsidR="00ED42D8" w:rsidRPr="00863FDB">
              <w:rPr>
                <w:rFonts w:ascii="Segoe UI" w:hAnsi="Segoe UI" w:cs="Segoe UI"/>
                <w:color w:val="201F1E"/>
                <w:shd w:val="clear" w:color="auto" w:fill="FFFFFF"/>
              </w:rPr>
              <w:t>Communication</w:t>
            </w:r>
            <w:r w:rsidR="00EE0CE7">
              <w:rPr>
                <w:rFonts w:ascii="Segoe UI" w:hAnsi="Segoe UI" w:cs="Segoe UI"/>
                <w:color w:val="201F1E"/>
                <w:shd w:val="clear" w:color="auto" w:fill="FFFFFF"/>
              </w:rPr>
              <w:t>s with a</w:t>
            </w:r>
            <w:r w:rsidR="00ED42D8" w:rsidRPr="00863FDB">
              <w:rPr>
                <w:rFonts w:ascii="Segoe UI" w:hAnsi="Segoe UI" w:cs="Segoe UI"/>
                <w:color w:val="201F1E"/>
              </w:rPr>
              <w:br/>
            </w:r>
            <w:r w:rsidR="00EE0CE7">
              <w:rPr>
                <w:rFonts w:ascii="Segoe UI" w:hAnsi="Segoe UI" w:cs="Segoe UI"/>
                <w:color w:val="201F1E"/>
                <w:shd w:val="clear" w:color="auto" w:fill="FFFFFF"/>
              </w:rPr>
              <w:t>m</w:t>
            </w:r>
            <w:r w:rsidR="00ED42D8" w:rsidRPr="00863FDB">
              <w:rPr>
                <w:rFonts w:ascii="Segoe UI" w:hAnsi="Segoe UI" w:cs="Segoe UI"/>
                <w:color w:val="201F1E"/>
                <w:shd w:val="clear" w:color="auto" w:fill="FFFFFF"/>
              </w:rPr>
              <w:t>inor</w:t>
            </w:r>
            <w:r w:rsidR="00EE0CE7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in</w:t>
            </w:r>
            <w:r w:rsidR="00ED42D8" w:rsidRPr="00863FDB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Dance</w:t>
            </w:r>
            <w:r w:rsidR="00EE0CE7">
              <w:rPr>
                <w:rFonts w:ascii="Segoe UI" w:hAnsi="Segoe UI" w:cs="Segoe UI"/>
                <w:color w:val="201F1E"/>
                <w:shd w:val="clear" w:color="auto" w:fill="FFFFFF"/>
              </w:rPr>
              <w:t>.</w:t>
            </w:r>
            <w:r w:rsidR="00ED42D8" w:rsidRPr="00863FDB">
              <w:rPr>
                <w:rFonts w:ascii="Segoe UI" w:hAnsi="Segoe UI" w:cs="Segoe UI"/>
                <w:color w:val="201F1E"/>
              </w:rPr>
              <w:br/>
            </w:r>
            <w:proofErr w:type="spellStart"/>
            <w:r w:rsidR="00D64EB6" w:rsidRPr="00863F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Jamaya</w:t>
            </w:r>
            <w:proofErr w:type="spellEnd"/>
            <w:r w:rsidR="00D64EB6" w:rsidRPr="00863F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is currently working as a Registered Behavioral Therapist, specializing in Aut</w:t>
            </w:r>
            <w:r w:rsidR="00EE0CE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</w:t>
            </w:r>
            <w:r w:rsidR="00D64EB6" w:rsidRPr="00863F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stic children. </w:t>
            </w:r>
          </w:p>
        </w:tc>
      </w:tr>
      <w:tr w:rsidR="002165DC" w14:paraId="45C4F3E6" w14:textId="77777777" w:rsidTr="002165DC">
        <w:tc>
          <w:tcPr>
            <w:tcW w:w="4675" w:type="dxa"/>
          </w:tcPr>
          <w:p w14:paraId="31F28F61" w14:textId="77777777" w:rsidR="002165DC" w:rsidRDefault="002165DC" w:rsidP="005401C5"/>
          <w:p w14:paraId="7CCC29FE" w14:textId="2FF6A58B" w:rsidR="0023305A" w:rsidRDefault="003F0CF0" w:rsidP="0023305A">
            <w:r w:rsidRPr="00F56E53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4DBB841" wp14:editId="5F352E1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1285875" cy="1543050"/>
                  <wp:effectExtent l="0" t="0" r="9525" b="0"/>
                  <wp:wrapTight wrapText="bothSides">
                    <wp:wrapPolygon edited="0">
                      <wp:start x="0" y="0"/>
                      <wp:lineTo x="0" y="21333"/>
                      <wp:lineTo x="21440" y="21333"/>
                      <wp:lineTo x="21440" y="0"/>
                      <wp:lineTo x="0" y="0"/>
                    </wp:wrapPolygon>
                  </wp:wrapTight>
                  <wp:docPr id="4" name="Picture 4" descr="A person wearing a graduation cap and gow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a graduation cap and gown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305A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08465A" w:rsidRPr="0008465A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JANAY BORDEAUX</w:t>
            </w:r>
            <w:r w:rsidR="0008465A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F80F9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received her </w:t>
            </w:r>
            <w:proofErr w:type="spellStart"/>
            <w:proofErr w:type="gramStart"/>
            <w:r w:rsidR="00F80F9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Masters</w:t>
            </w:r>
            <w:proofErr w:type="spellEnd"/>
            <w:r w:rsidR="00F80F9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degree in Social Work</w:t>
            </w:r>
            <w:proofErr w:type="gramEnd"/>
            <w:r w:rsidR="00F80F9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from Rutgers University</w:t>
            </w:r>
            <w:r w:rsidR="00810538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. Janay is a correctional social worker, providing clinical services and community referrals to those who are currently incarcerated</w:t>
            </w:r>
            <w:r w:rsidR="00933252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. Moreover, she is set to become Licensed Social Worker for the Stat of NJ.</w:t>
            </w:r>
            <w:r w:rsidR="0023305A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0EAECBE" w14:textId="3F73F793" w:rsidR="002165DC" w:rsidRDefault="002165DC" w:rsidP="005401C5"/>
          <w:p w14:paraId="533ADD70" w14:textId="77777777" w:rsidR="002165DC" w:rsidRDefault="002165DC" w:rsidP="005401C5"/>
          <w:p w14:paraId="0635437B" w14:textId="4F88EEB8" w:rsidR="002165DC" w:rsidRDefault="002165DC" w:rsidP="005401C5"/>
        </w:tc>
        <w:tc>
          <w:tcPr>
            <w:tcW w:w="4675" w:type="dxa"/>
          </w:tcPr>
          <w:p w14:paraId="15925A16" w14:textId="77777777" w:rsidR="001019C7" w:rsidRDefault="001019C7" w:rsidP="001019C7">
            <w:pPr>
              <w:spacing w:line="276" w:lineRule="auto"/>
              <w:jc w:val="center"/>
              <w:rPr>
                <w:rFonts w:ascii="Segoe UI" w:hAnsi="Segoe UI" w:cs="Segoe UI"/>
                <w:b/>
                <w:caps/>
                <w:color w:val="201F1E"/>
                <w:shd w:val="clear" w:color="auto" w:fill="FFFFFF"/>
              </w:rPr>
            </w:pPr>
          </w:p>
          <w:p w14:paraId="446A86DF" w14:textId="2A96CC12" w:rsidR="002165DC" w:rsidRDefault="00556A3A" w:rsidP="001019C7">
            <w:pPr>
              <w:spacing w:line="276" w:lineRule="auto"/>
              <w:jc w:val="center"/>
            </w:pPr>
            <w:r w:rsidRPr="0008465A">
              <w:rPr>
                <w:rFonts w:ascii="Segoe UI" w:hAnsi="Segoe UI" w:cs="Segoe UI"/>
                <w:b/>
                <w:caps/>
                <w:color w:val="201F1E"/>
                <w:shd w:val="clear" w:color="auto" w:fill="FFFFFF"/>
              </w:rPr>
              <w:t>Romelle Watson</w:t>
            </w:r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  <w:r w:rsidR="009F0807">
              <w:rPr>
                <w:rFonts w:ascii="Segoe UI" w:hAnsi="Segoe UI" w:cs="Segoe UI"/>
                <w:color w:val="201F1E"/>
                <w:shd w:val="clear" w:color="auto" w:fill="FFFFFF"/>
              </w:rPr>
              <w:t>graduated New Brunswick High School</w:t>
            </w:r>
            <w:r w:rsidR="007729BD">
              <w:rPr>
                <w:rFonts w:ascii="Segoe UI" w:hAnsi="Segoe UI" w:cs="Segoe UI"/>
                <w:color w:val="201F1E"/>
                <w:shd w:val="clear" w:color="auto" w:fill="FFFFFF"/>
              </w:rPr>
              <w:t>, New Brunswick, NJ</w:t>
            </w:r>
            <w:r w:rsidR="009F0807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. </w:t>
            </w:r>
            <w:proofErr w:type="spellStart"/>
            <w:r w:rsidR="009F0807">
              <w:rPr>
                <w:rFonts w:ascii="Segoe UI" w:hAnsi="Segoe UI" w:cs="Segoe UI"/>
                <w:color w:val="201F1E"/>
                <w:shd w:val="clear" w:color="auto" w:fill="FFFFFF"/>
              </w:rPr>
              <w:t>Romelle</w:t>
            </w:r>
            <w:proofErr w:type="spellEnd"/>
            <w:r w:rsidR="009F0807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played</w:t>
            </w:r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football and basketball </w:t>
            </w:r>
            <w:r w:rsidR="00427FBB">
              <w:rPr>
                <w:rFonts w:ascii="Segoe UI" w:hAnsi="Segoe UI" w:cs="Segoe UI"/>
                <w:color w:val="201F1E"/>
                <w:shd w:val="clear" w:color="auto" w:fill="FFFFFF"/>
              </w:rPr>
              <w:t>all four years</w:t>
            </w:r>
            <w:r w:rsidR="007729BD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of high school</w:t>
            </w:r>
            <w:r>
              <w:rPr>
                <w:rFonts w:ascii="Segoe UI" w:hAnsi="Segoe UI" w:cs="Segoe UI"/>
                <w:color w:val="201F1E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color w:val="201F1E"/>
              </w:rPr>
              <w:br/>
            </w:r>
            <w:r>
              <w:rPr>
                <w:rFonts w:ascii="Segoe UI" w:hAnsi="Segoe UI" w:cs="Segoe UI"/>
                <w:color w:val="201F1E"/>
                <w:shd w:val="clear" w:color="auto" w:fill="FFFFFF"/>
              </w:rPr>
              <w:t>Church activities included: church school, vacation bible school and church services.</w:t>
            </w:r>
          </w:p>
        </w:tc>
      </w:tr>
    </w:tbl>
    <w:p w14:paraId="57E20C4C" w14:textId="77777777" w:rsidR="004A6E5D" w:rsidRPr="005401C5" w:rsidRDefault="004A6E5D" w:rsidP="005401C5"/>
    <w:sectPr w:rsidR="004A6E5D" w:rsidRPr="005401C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B68E" w14:textId="77777777" w:rsidR="003431D8" w:rsidRDefault="003431D8" w:rsidP="00C735F5">
      <w:pPr>
        <w:spacing w:after="0" w:line="240" w:lineRule="auto"/>
      </w:pPr>
      <w:r>
        <w:separator/>
      </w:r>
    </w:p>
  </w:endnote>
  <w:endnote w:type="continuationSeparator" w:id="0">
    <w:p w14:paraId="51C96B86" w14:textId="77777777" w:rsidR="003431D8" w:rsidRDefault="003431D8" w:rsidP="00C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811B" w14:textId="77777777" w:rsidR="003431D8" w:rsidRDefault="003431D8" w:rsidP="00C735F5">
      <w:pPr>
        <w:spacing w:after="0" w:line="240" w:lineRule="auto"/>
      </w:pPr>
      <w:r>
        <w:separator/>
      </w:r>
    </w:p>
  </w:footnote>
  <w:footnote w:type="continuationSeparator" w:id="0">
    <w:p w14:paraId="14A43683" w14:textId="77777777" w:rsidR="003431D8" w:rsidRDefault="003431D8" w:rsidP="00C7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A55C" w14:textId="67F4A291" w:rsidR="00C735F5" w:rsidRPr="007F2F75" w:rsidRDefault="00C735F5" w:rsidP="00C735F5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7F2F75">
      <w:rPr>
        <w:rFonts w:asciiTheme="majorHAnsi" w:eastAsiaTheme="majorEastAsia" w:hAnsiTheme="majorHAnsi" w:cstheme="majorBid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B4B3DC1" wp14:editId="508CF971">
          <wp:simplePos x="0" y="0"/>
          <wp:positionH relativeFrom="column">
            <wp:posOffset>-542925</wp:posOffset>
          </wp:positionH>
          <wp:positionV relativeFrom="paragraph">
            <wp:posOffset>-76200</wp:posOffset>
          </wp:positionV>
          <wp:extent cx="1219200" cy="871220"/>
          <wp:effectExtent l="0" t="0" r="0" b="508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F75">
      <w:rPr>
        <w:rFonts w:asciiTheme="majorHAnsi" w:eastAsiaTheme="majorEastAsia" w:hAnsiTheme="majorHAnsi" w:cstheme="majorBidi"/>
        <w:b/>
        <w:sz w:val="28"/>
        <w:szCs w:val="28"/>
      </w:rPr>
      <w:t xml:space="preserve">The Edward Lane Education and Scholarship </w:t>
    </w:r>
    <w:r>
      <w:rPr>
        <w:rFonts w:asciiTheme="majorHAnsi" w:eastAsiaTheme="majorEastAsia" w:hAnsiTheme="majorHAnsi" w:cstheme="majorBidi"/>
        <w:b/>
        <w:sz w:val="28"/>
        <w:szCs w:val="28"/>
      </w:rPr>
      <w:t xml:space="preserve">Fund </w:t>
    </w:r>
    <w:r w:rsidRPr="007F2F75">
      <w:rPr>
        <w:rFonts w:asciiTheme="majorHAnsi" w:eastAsiaTheme="majorEastAsia" w:hAnsiTheme="majorHAnsi" w:cstheme="majorBidi"/>
        <w:b/>
        <w:sz w:val="28"/>
        <w:szCs w:val="28"/>
      </w:rPr>
      <w:t>Committee (ELE</w:t>
    </w:r>
    <w:r>
      <w:rPr>
        <w:rFonts w:asciiTheme="majorHAnsi" w:eastAsiaTheme="majorEastAsia" w:hAnsiTheme="majorHAnsi" w:cstheme="majorBidi"/>
        <w:b/>
        <w:sz w:val="28"/>
        <w:szCs w:val="28"/>
      </w:rPr>
      <w:t>F</w:t>
    </w:r>
    <w:r w:rsidRPr="007F2F75">
      <w:rPr>
        <w:rFonts w:asciiTheme="majorHAnsi" w:eastAsiaTheme="majorEastAsia" w:hAnsiTheme="majorHAnsi" w:cstheme="majorBidi"/>
        <w:b/>
        <w:sz w:val="28"/>
        <w:szCs w:val="28"/>
      </w:rPr>
      <w:t xml:space="preserve">SC) </w:t>
    </w:r>
  </w:p>
  <w:p w14:paraId="24DB9995" w14:textId="77777777" w:rsidR="00C735F5" w:rsidRDefault="00C735F5" w:rsidP="00C735F5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Mt. Zion A.M.E. Church, 39 Hildebrand Way (Morris Street), New Brunswick, NJ 08901</w:t>
    </w:r>
  </w:p>
  <w:p w14:paraId="179FB6D5" w14:textId="77777777" w:rsidR="00C735F5" w:rsidRDefault="00C735F5" w:rsidP="00C735F5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</w:rPr>
    </w:pPr>
  </w:p>
  <w:p w14:paraId="5BAEB74E" w14:textId="1798A0DA" w:rsidR="00C735F5" w:rsidRPr="001C7D51" w:rsidRDefault="00C735F5" w:rsidP="00C735F5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b/>
        <w:sz w:val="18"/>
        <w:szCs w:val="18"/>
      </w:rPr>
    </w:pPr>
    <w:r w:rsidRPr="00B23A46">
      <w:rPr>
        <w:rFonts w:asciiTheme="majorHAnsi" w:eastAsiaTheme="majorEastAsia" w:hAnsiTheme="majorHAnsi" w:cstheme="majorBidi"/>
        <w:b/>
        <w:sz w:val="18"/>
        <w:szCs w:val="18"/>
      </w:rPr>
      <w:t>Rev. Dr. Golden W. Carm</w:t>
    </w:r>
    <w:r>
      <w:rPr>
        <w:rFonts w:asciiTheme="majorHAnsi" w:eastAsiaTheme="majorEastAsia" w:hAnsiTheme="majorHAnsi" w:cstheme="majorBidi"/>
        <w:b/>
        <w:sz w:val="18"/>
        <w:szCs w:val="18"/>
      </w:rPr>
      <w:t>o</w:t>
    </w:r>
    <w:r w:rsidRPr="00B23A46">
      <w:rPr>
        <w:rFonts w:asciiTheme="majorHAnsi" w:eastAsiaTheme="majorEastAsia" w:hAnsiTheme="majorHAnsi" w:cstheme="majorBidi"/>
        <w:b/>
        <w:sz w:val="18"/>
        <w:szCs w:val="18"/>
      </w:rPr>
      <w:t>n, Sr. Pastor</w:t>
    </w:r>
    <w:r w:rsidR="00756E60">
      <w:rPr>
        <w:rFonts w:asciiTheme="majorHAnsi" w:eastAsiaTheme="majorEastAsia" w:hAnsiTheme="majorHAnsi" w:cstheme="majorBidi"/>
        <w:b/>
        <w:sz w:val="18"/>
        <w:szCs w:val="18"/>
      </w:rPr>
      <w:t xml:space="preserve">   </w:t>
    </w:r>
    <w:r w:rsidRPr="00B23A46">
      <w:rPr>
        <w:rFonts w:asciiTheme="majorHAnsi" w:eastAsiaTheme="majorEastAsia" w:hAnsiTheme="majorHAnsi" w:cstheme="majorBidi"/>
        <w:b/>
        <w:sz w:val="18"/>
        <w:szCs w:val="18"/>
      </w:rPr>
      <w:t xml:space="preserve">                                       </w:t>
    </w:r>
    <w:r>
      <w:rPr>
        <w:rFonts w:asciiTheme="majorHAnsi" w:eastAsiaTheme="majorEastAsia" w:hAnsiTheme="majorHAnsi" w:cstheme="majorBidi"/>
        <w:b/>
        <w:sz w:val="18"/>
        <w:szCs w:val="18"/>
      </w:rPr>
      <w:t xml:space="preserve">                    </w:t>
    </w:r>
    <w:r w:rsidRPr="00B23A46">
      <w:rPr>
        <w:rFonts w:asciiTheme="majorHAnsi" w:eastAsiaTheme="majorEastAsia" w:hAnsiTheme="majorHAnsi" w:cstheme="majorBidi"/>
        <w:b/>
        <w:sz w:val="18"/>
        <w:szCs w:val="18"/>
      </w:rPr>
      <w:t>Rev. Dr. Mattie A. Carm</w:t>
    </w:r>
    <w:r>
      <w:rPr>
        <w:rFonts w:asciiTheme="majorHAnsi" w:eastAsiaTheme="majorEastAsia" w:hAnsiTheme="majorHAnsi" w:cstheme="majorBidi"/>
        <w:b/>
        <w:sz w:val="18"/>
        <w:szCs w:val="18"/>
      </w:rPr>
      <w:t>o</w:t>
    </w:r>
    <w:r w:rsidRPr="00B23A46">
      <w:rPr>
        <w:rFonts w:asciiTheme="majorHAnsi" w:eastAsiaTheme="majorEastAsia" w:hAnsiTheme="majorHAnsi" w:cstheme="majorBidi"/>
        <w:b/>
        <w:sz w:val="18"/>
        <w:szCs w:val="18"/>
      </w:rPr>
      <w:t>n, Asst. Pastor</w:t>
    </w:r>
    <w:r>
      <w:rPr>
        <w:rFonts w:asciiTheme="majorHAnsi" w:eastAsiaTheme="majorEastAsia" w:hAnsiTheme="majorHAnsi" w:cstheme="majorBidi"/>
        <w:b/>
      </w:rPr>
      <w:t xml:space="preserve">                       </w:t>
    </w:r>
  </w:p>
  <w:p w14:paraId="0FB9F7BF" w14:textId="77777777" w:rsidR="00E41E07" w:rsidRDefault="00E41E07" w:rsidP="00E41E07">
    <w:pPr>
      <w:pStyle w:val="Footer"/>
      <w:rPr>
        <w:b/>
        <w:bCs/>
        <w:u w:val="single"/>
      </w:rPr>
    </w:pPr>
  </w:p>
  <w:p w14:paraId="2AD08729" w14:textId="399B23D2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b/>
        <w:bCs/>
        <w:sz w:val="16"/>
        <w:szCs w:val="16"/>
        <w:u w:val="single"/>
      </w:rPr>
      <w:t>ELESF Committee</w:t>
    </w:r>
    <w:r w:rsidRPr="001C7D51">
      <w:rPr>
        <w:i/>
        <w:iCs/>
        <w:sz w:val="16"/>
        <w:szCs w:val="16"/>
      </w:rPr>
      <w:t>:</w:t>
    </w:r>
  </w:p>
  <w:p w14:paraId="1CDDFE32" w14:textId="77777777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i/>
        <w:iCs/>
        <w:sz w:val="16"/>
        <w:szCs w:val="16"/>
      </w:rPr>
      <w:t>Rebecca Dixon, President</w:t>
    </w:r>
  </w:p>
  <w:p w14:paraId="65C35863" w14:textId="77777777" w:rsidR="002C1D10" w:rsidRDefault="002C1D10" w:rsidP="001C7D51">
    <w:pPr>
      <w:pStyle w:val="Footer"/>
      <w:ind w:left="144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Jane Curry, Vice President</w:t>
    </w:r>
  </w:p>
  <w:p w14:paraId="0B6D96E3" w14:textId="2B909C27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proofErr w:type="spellStart"/>
    <w:r w:rsidRPr="001C7D51">
      <w:rPr>
        <w:i/>
        <w:iCs/>
        <w:sz w:val="16"/>
        <w:szCs w:val="16"/>
      </w:rPr>
      <w:t>Ronita</w:t>
    </w:r>
    <w:proofErr w:type="spellEnd"/>
    <w:r w:rsidRPr="001C7D51">
      <w:rPr>
        <w:i/>
        <w:iCs/>
        <w:sz w:val="16"/>
        <w:szCs w:val="16"/>
      </w:rPr>
      <w:t xml:space="preserve"> Barber, Treasurer</w:t>
    </w:r>
  </w:p>
  <w:p w14:paraId="06424A53" w14:textId="77777777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i/>
        <w:iCs/>
        <w:sz w:val="16"/>
        <w:szCs w:val="16"/>
      </w:rPr>
      <w:t>Laura Nelson, Recording Secretary</w:t>
    </w:r>
  </w:p>
  <w:p w14:paraId="382A0D0C" w14:textId="77777777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i/>
        <w:iCs/>
        <w:sz w:val="16"/>
        <w:szCs w:val="16"/>
      </w:rPr>
      <w:t>JoAnne Brookins-Grant, Correspondence Secretary</w:t>
    </w:r>
  </w:p>
  <w:p w14:paraId="14DCED06" w14:textId="41FAB47C" w:rsidR="00C735F5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i/>
        <w:iCs/>
        <w:sz w:val="16"/>
        <w:szCs w:val="16"/>
      </w:rPr>
      <w:t>Barbara Saunders, Member</w:t>
    </w:r>
  </w:p>
  <w:p w14:paraId="1F344BB8" w14:textId="77777777" w:rsidR="00C735F5" w:rsidRDefault="00C73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2881"/>
    <w:multiLevelType w:val="hybridMultilevel"/>
    <w:tmpl w:val="0A2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96"/>
    <w:rsid w:val="000676E4"/>
    <w:rsid w:val="0008465A"/>
    <w:rsid w:val="001019C7"/>
    <w:rsid w:val="001636B9"/>
    <w:rsid w:val="00180366"/>
    <w:rsid w:val="001A5CCA"/>
    <w:rsid w:val="001A611F"/>
    <w:rsid w:val="001C6C45"/>
    <w:rsid w:val="001C7D51"/>
    <w:rsid w:val="002165DC"/>
    <w:rsid w:val="0023305A"/>
    <w:rsid w:val="002C1D10"/>
    <w:rsid w:val="002D0E6D"/>
    <w:rsid w:val="002E69F7"/>
    <w:rsid w:val="003431D8"/>
    <w:rsid w:val="003605C5"/>
    <w:rsid w:val="003B3977"/>
    <w:rsid w:val="003C499A"/>
    <w:rsid w:val="003D267B"/>
    <w:rsid w:val="003F0CF0"/>
    <w:rsid w:val="004027DE"/>
    <w:rsid w:val="00427FBB"/>
    <w:rsid w:val="00486A4B"/>
    <w:rsid w:val="00496A81"/>
    <w:rsid w:val="004A1BF6"/>
    <w:rsid w:val="004A6E5D"/>
    <w:rsid w:val="004E6695"/>
    <w:rsid w:val="005401C5"/>
    <w:rsid w:val="00556A3A"/>
    <w:rsid w:val="005B0E82"/>
    <w:rsid w:val="005B487C"/>
    <w:rsid w:val="005D7539"/>
    <w:rsid w:val="00622934"/>
    <w:rsid w:val="00637ABC"/>
    <w:rsid w:val="006D7BAF"/>
    <w:rsid w:val="00727D25"/>
    <w:rsid w:val="00741696"/>
    <w:rsid w:val="00756E60"/>
    <w:rsid w:val="007729BD"/>
    <w:rsid w:val="007C5CDB"/>
    <w:rsid w:val="00810538"/>
    <w:rsid w:val="00863FDB"/>
    <w:rsid w:val="00873CD7"/>
    <w:rsid w:val="00875792"/>
    <w:rsid w:val="008A0DDA"/>
    <w:rsid w:val="008A5F22"/>
    <w:rsid w:val="00933252"/>
    <w:rsid w:val="00951CD7"/>
    <w:rsid w:val="009861B4"/>
    <w:rsid w:val="00997196"/>
    <w:rsid w:val="009A19AB"/>
    <w:rsid w:val="009F0807"/>
    <w:rsid w:val="00A30324"/>
    <w:rsid w:val="00AA1C0B"/>
    <w:rsid w:val="00BA16B0"/>
    <w:rsid w:val="00C735F5"/>
    <w:rsid w:val="00C81675"/>
    <w:rsid w:val="00C902EF"/>
    <w:rsid w:val="00D64EB6"/>
    <w:rsid w:val="00D84F13"/>
    <w:rsid w:val="00E41E07"/>
    <w:rsid w:val="00ED42D8"/>
    <w:rsid w:val="00EE0CE7"/>
    <w:rsid w:val="00F2114F"/>
    <w:rsid w:val="00F5163F"/>
    <w:rsid w:val="00F80F9D"/>
    <w:rsid w:val="00FC1A29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7E8C"/>
  <w15:chartTrackingRefBased/>
  <w15:docId w15:val="{441D63EE-146F-418E-BDD5-B3495346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5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table" w:styleId="TableGrid">
    <w:name w:val="Table Grid"/>
    <w:basedOn w:val="TableNormal"/>
    <w:uiPriority w:val="39"/>
    <w:rsid w:val="0021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Dixon</dc:creator>
  <cp:keywords/>
  <dc:description/>
  <cp:lastModifiedBy>Paul Bennett</cp:lastModifiedBy>
  <cp:revision>3</cp:revision>
  <cp:lastPrinted>2022-07-09T02:07:00Z</cp:lastPrinted>
  <dcterms:created xsi:type="dcterms:W3CDTF">2022-07-15T03:22:00Z</dcterms:created>
  <dcterms:modified xsi:type="dcterms:W3CDTF">2022-07-15T03:22:00Z</dcterms:modified>
</cp:coreProperties>
</file>